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6140" w:rsidRPr="00E0254D" w:rsidRDefault="00266140" w:rsidP="00266140">
      <w:pPr>
        <w:rPr>
          <w:rFonts w:ascii="Goudy Old Style" w:hAnsi="Goudy Old Style"/>
          <w:b/>
          <w:sz w:val="44"/>
        </w:rPr>
      </w:pPr>
      <w:r w:rsidRPr="00E0254D">
        <w:rPr>
          <w:rFonts w:ascii="Goudy Old Style" w:hAnsi="Goudy Old Style"/>
          <w:b/>
          <w:sz w:val="44"/>
        </w:rPr>
        <w:t>Jesuit Tradition</w:t>
      </w:r>
    </w:p>
    <w:p w:rsidR="00266140" w:rsidRPr="00E0254D" w:rsidRDefault="00266140" w:rsidP="00266140">
      <w:pPr>
        <w:rPr>
          <w:rFonts w:ascii="Goudy Old Style" w:hAnsi="Goudy Old Style"/>
          <w:sz w:val="36"/>
        </w:rPr>
      </w:pPr>
    </w:p>
    <w:p w:rsidR="00266140" w:rsidRPr="00E0254D" w:rsidRDefault="00266140" w:rsidP="00266140">
      <w:pPr>
        <w:rPr>
          <w:rFonts w:ascii="Goudy Old Style" w:hAnsi="Goudy Old Style"/>
          <w:sz w:val="36"/>
        </w:rPr>
      </w:pPr>
      <w:r w:rsidRPr="00E0254D">
        <w:rPr>
          <w:rFonts w:ascii="Goudy Old Style" w:hAnsi="Goudy Old Style"/>
          <w:sz w:val="36"/>
        </w:rPr>
        <w:t>Spirituality is at the core of our mission as a Catholic, Jesuit institutio</w:t>
      </w:r>
      <w:bookmarkStart w:id="0" w:name="_GoBack"/>
      <w:bookmarkEnd w:id="0"/>
      <w:r w:rsidRPr="00E0254D">
        <w:rPr>
          <w:rFonts w:ascii="Goudy Old Style" w:hAnsi="Goudy Old Style"/>
          <w:sz w:val="36"/>
        </w:rPr>
        <w:t xml:space="preserve">n of higher learning. The chief characteristics embedded in the Ignatian vision include: the concept of the </w:t>
      </w:r>
      <w:proofErr w:type="spellStart"/>
      <w:r w:rsidRPr="00E0254D">
        <w:rPr>
          <w:rFonts w:ascii="Goudy Old Style" w:hAnsi="Goudy Old Style"/>
          <w:i/>
          <w:sz w:val="36"/>
        </w:rPr>
        <w:t>Magis</w:t>
      </w:r>
      <w:proofErr w:type="spellEnd"/>
      <w:r w:rsidRPr="00E0254D">
        <w:rPr>
          <w:rFonts w:ascii="Goudy Old Style" w:hAnsi="Goudy Old Style"/>
          <w:sz w:val="36"/>
        </w:rPr>
        <w:t xml:space="preserve">, or a restless pursuit of excellence grounded in gratitude; </w:t>
      </w:r>
      <w:r w:rsidRPr="00E0254D">
        <w:rPr>
          <w:rFonts w:ascii="Goudy Old Style" w:hAnsi="Goudy Old Style"/>
          <w:i/>
          <w:sz w:val="36"/>
        </w:rPr>
        <w:t>Cura Personalis</w:t>
      </w:r>
      <w:r w:rsidRPr="00E0254D">
        <w:rPr>
          <w:rFonts w:ascii="Goudy Old Style" w:hAnsi="Goudy Old Style"/>
          <w:sz w:val="36"/>
        </w:rPr>
        <w:t>, individual attention to students and respect for the uniqueness of each member of the University community; seeking God in all things; liberal education; service of faith and the promotion of justice; and contemplation in action.</w:t>
      </w:r>
    </w:p>
    <w:p w:rsidR="000F2DCF" w:rsidRPr="00E0254D" w:rsidRDefault="00E0254D" w:rsidP="00266140">
      <w:pPr>
        <w:rPr>
          <w:rFonts w:ascii="Goudy Old Style" w:hAnsi="Goudy Old Style"/>
          <w:sz w:val="36"/>
        </w:rPr>
      </w:pPr>
    </w:p>
    <w:p w:rsidR="00266140" w:rsidRPr="00E0254D" w:rsidRDefault="00266140" w:rsidP="00266140">
      <w:pPr>
        <w:rPr>
          <w:rFonts w:ascii="Goudy Old Style" w:hAnsi="Goudy Old Style"/>
          <w:b/>
          <w:sz w:val="44"/>
        </w:rPr>
      </w:pPr>
      <w:r w:rsidRPr="00E0254D">
        <w:rPr>
          <w:rFonts w:ascii="Goudy Old Style" w:hAnsi="Goudy Old Style"/>
          <w:b/>
          <w:sz w:val="44"/>
        </w:rPr>
        <w:t>Our Mission</w:t>
      </w:r>
    </w:p>
    <w:p w:rsidR="00266140" w:rsidRPr="00E0254D" w:rsidRDefault="00266140" w:rsidP="00266140">
      <w:pPr>
        <w:rPr>
          <w:rFonts w:ascii="Goudy Old Style" w:hAnsi="Goudy Old Style"/>
          <w:sz w:val="36"/>
        </w:rPr>
      </w:pPr>
    </w:p>
    <w:p w:rsidR="00266140" w:rsidRPr="00E0254D" w:rsidRDefault="00266140" w:rsidP="00266140">
      <w:pPr>
        <w:rPr>
          <w:rFonts w:ascii="Goudy Old Style" w:hAnsi="Goudy Old Style"/>
          <w:sz w:val="36"/>
        </w:rPr>
      </w:pPr>
      <w:r w:rsidRPr="00E0254D">
        <w:rPr>
          <w:rFonts w:ascii="Goudy Old Style" w:hAnsi="Goudy Old Style"/>
          <w:sz w:val="36"/>
        </w:rPr>
        <w:t>The University of Scranton is a Catholic and Jesuit university animated by the spiritual vision and the tradition of excellence characteristic of the Society of Jesus and those who share its way of proceeding.  The University is a community dedicated to the freedom of inquiry and personal development fundamental to the growth in wisdom and integrity of all who share its life.</w:t>
      </w:r>
    </w:p>
    <w:p w:rsidR="00266140" w:rsidRPr="00E0254D" w:rsidRDefault="00266140" w:rsidP="00266140">
      <w:pPr>
        <w:rPr>
          <w:rFonts w:ascii="Goudy Old Style" w:hAnsi="Goudy Old Style"/>
          <w:sz w:val="36"/>
        </w:rPr>
      </w:pPr>
    </w:p>
    <w:p w:rsidR="00266140" w:rsidRPr="00E0254D" w:rsidRDefault="00266140" w:rsidP="00266140">
      <w:pPr>
        <w:rPr>
          <w:rFonts w:ascii="Goudy Old Style" w:hAnsi="Goudy Old Style"/>
          <w:b/>
          <w:sz w:val="44"/>
        </w:rPr>
      </w:pPr>
      <w:r w:rsidRPr="00E0254D">
        <w:rPr>
          <w:rFonts w:ascii="Goudy Old Style" w:hAnsi="Goudy Old Style"/>
          <w:b/>
          <w:sz w:val="44"/>
        </w:rPr>
        <w:t>Our Vision</w:t>
      </w:r>
    </w:p>
    <w:p w:rsidR="00266140" w:rsidRPr="00E0254D" w:rsidRDefault="00266140" w:rsidP="00266140">
      <w:pPr>
        <w:rPr>
          <w:rFonts w:ascii="Goudy Old Style" w:hAnsi="Goudy Old Style"/>
          <w:sz w:val="36"/>
        </w:rPr>
      </w:pPr>
    </w:p>
    <w:p w:rsidR="00266140" w:rsidRPr="00E0254D" w:rsidRDefault="00266140" w:rsidP="00266140">
      <w:pPr>
        <w:rPr>
          <w:rFonts w:ascii="Goudy Old Style" w:hAnsi="Goudy Old Style"/>
          <w:sz w:val="36"/>
        </w:rPr>
      </w:pPr>
      <w:r w:rsidRPr="00E0254D">
        <w:rPr>
          <w:rFonts w:ascii="Goudy Old Style" w:hAnsi="Goudy Old Style"/>
          <w:sz w:val="36"/>
        </w:rPr>
        <w:t>The University of Scranton will be boldly driven by a shared commitment to excellence.  We will provide a superior, transformational learning experience, preparing students who, in the words of Jesuit founder St. Ignatius Loyola, will "set the world on fire."</w:t>
      </w:r>
    </w:p>
    <w:sectPr w:rsidR="00266140" w:rsidRPr="00E0254D" w:rsidSect="008D77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oudy Old Style">
    <w:panose1 w:val="02020502050305020303"/>
    <w:charset w:val="4D"/>
    <w:family w:val="roman"/>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140"/>
    <w:rsid w:val="00266140"/>
    <w:rsid w:val="003C2945"/>
    <w:rsid w:val="008D7791"/>
    <w:rsid w:val="00B03D44"/>
    <w:rsid w:val="00E025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CC2DB53"/>
  <w15:chartTrackingRefBased/>
  <w15:docId w15:val="{19F314DB-F975-614D-AD1A-5721D4384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Body CS)"/>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266140"/>
    <w:pPr>
      <w:spacing w:before="100" w:beforeAutospacing="1" w:after="100" w:afterAutospacing="1"/>
      <w:outlineLvl w:val="0"/>
    </w:pPr>
    <w:rPr>
      <w:rFonts w:eastAsia="Times New Roman" w:cs="Times New Roman"/>
      <w:b/>
      <w:bCs/>
      <w:kern w:val="36"/>
      <w:sz w:val="48"/>
      <w:szCs w:val="48"/>
    </w:rPr>
  </w:style>
  <w:style w:type="paragraph" w:styleId="Heading2">
    <w:name w:val="heading 2"/>
    <w:basedOn w:val="Normal"/>
    <w:next w:val="Normal"/>
    <w:link w:val="Heading2Char"/>
    <w:uiPriority w:val="9"/>
    <w:semiHidden/>
    <w:unhideWhenUsed/>
    <w:qFormat/>
    <w:rsid w:val="00266140"/>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6140"/>
    <w:rPr>
      <w:rFonts w:eastAsia="Times New Roman" w:cs="Times New Roman"/>
      <w:b/>
      <w:bCs/>
      <w:kern w:val="36"/>
      <w:sz w:val="48"/>
      <w:szCs w:val="48"/>
    </w:rPr>
  </w:style>
  <w:style w:type="paragraph" w:styleId="NormalWeb">
    <w:name w:val="Normal (Web)"/>
    <w:basedOn w:val="Normal"/>
    <w:uiPriority w:val="99"/>
    <w:semiHidden/>
    <w:unhideWhenUsed/>
    <w:rsid w:val="00266140"/>
    <w:pPr>
      <w:spacing w:before="100" w:beforeAutospacing="1" w:after="100" w:afterAutospacing="1"/>
    </w:pPr>
    <w:rPr>
      <w:rFonts w:eastAsia="Times New Roman" w:cs="Times New Roman"/>
    </w:rPr>
  </w:style>
  <w:style w:type="character" w:customStyle="1" w:styleId="Heading2Char">
    <w:name w:val="Heading 2 Char"/>
    <w:basedOn w:val="DefaultParagraphFont"/>
    <w:link w:val="Heading2"/>
    <w:uiPriority w:val="9"/>
    <w:semiHidden/>
    <w:rsid w:val="00266140"/>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1097404">
      <w:bodyDiv w:val="1"/>
      <w:marLeft w:val="0"/>
      <w:marRight w:val="0"/>
      <w:marTop w:val="0"/>
      <w:marBottom w:val="0"/>
      <w:divBdr>
        <w:top w:val="none" w:sz="0" w:space="0" w:color="auto"/>
        <w:left w:val="none" w:sz="0" w:space="0" w:color="auto"/>
        <w:bottom w:val="none" w:sz="0" w:space="0" w:color="auto"/>
        <w:right w:val="none" w:sz="0" w:space="0" w:color="auto"/>
      </w:divBdr>
      <w:divsChild>
        <w:div w:id="904297670">
          <w:marLeft w:val="0"/>
          <w:marRight w:val="0"/>
          <w:marTop w:val="0"/>
          <w:marBottom w:val="0"/>
          <w:divBdr>
            <w:top w:val="none" w:sz="0" w:space="0" w:color="auto"/>
            <w:left w:val="none" w:sz="0" w:space="0" w:color="auto"/>
            <w:bottom w:val="none" w:sz="0" w:space="0" w:color="auto"/>
            <w:right w:val="none" w:sz="0" w:space="0" w:color="auto"/>
          </w:divBdr>
          <w:divsChild>
            <w:div w:id="42218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552015">
      <w:bodyDiv w:val="1"/>
      <w:marLeft w:val="0"/>
      <w:marRight w:val="0"/>
      <w:marTop w:val="0"/>
      <w:marBottom w:val="0"/>
      <w:divBdr>
        <w:top w:val="none" w:sz="0" w:space="0" w:color="auto"/>
        <w:left w:val="none" w:sz="0" w:space="0" w:color="auto"/>
        <w:bottom w:val="none" w:sz="0" w:space="0" w:color="auto"/>
        <w:right w:val="none" w:sz="0" w:space="0" w:color="auto"/>
      </w:divBdr>
      <w:divsChild>
        <w:div w:id="540557374">
          <w:marLeft w:val="0"/>
          <w:marRight w:val="0"/>
          <w:marTop w:val="0"/>
          <w:marBottom w:val="0"/>
          <w:divBdr>
            <w:top w:val="none" w:sz="0" w:space="0" w:color="auto"/>
            <w:left w:val="none" w:sz="0" w:space="0" w:color="auto"/>
            <w:bottom w:val="none" w:sz="0" w:space="0" w:color="auto"/>
            <w:right w:val="none" w:sz="0" w:space="0" w:color="auto"/>
          </w:divBdr>
          <w:divsChild>
            <w:div w:id="106002211">
              <w:marLeft w:val="0"/>
              <w:marRight w:val="0"/>
              <w:marTop w:val="0"/>
              <w:marBottom w:val="0"/>
              <w:divBdr>
                <w:top w:val="none" w:sz="0" w:space="0" w:color="auto"/>
                <w:left w:val="none" w:sz="0" w:space="0" w:color="auto"/>
                <w:bottom w:val="none" w:sz="0" w:space="0" w:color="auto"/>
                <w:right w:val="none" w:sz="0" w:space="0" w:color="auto"/>
              </w:divBdr>
            </w:div>
          </w:divsChild>
        </w:div>
        <w:div w:id="1981689505">
          <w:marLeft w:val="0"/>
          <w:marRight w:val="0"/>
          <w:marTop w:val="0"/>
          <w:marBottom w:val="0"/>
          <w:divBdr>
            <w:top w:val="none" w:sz="0" w:space="0" w:color="auto"/>
            <w:left w:val="none" w:sz="0" w:space="0" w:color="auto"/>
            <w:bottom w:val="none" w:sz="0" w:space="0" w:color="auto"/>
            <w:right w:val="none" w:sz="0" w:space="0" w:color="auto"/>
          </w:divBdr>
          <w:divsChild>
            <w:div w:id="72194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176</Words>
  <Characters>1004</Characters>
  <Application>Microsoft Office Word</Application>
  <DocSecurity>0</DocSecurity>
  <Lines>8</Lines>
  <Paragraphs>2</Paragraphs>
  <ScaleCrop>false</ScaleCrop>
  <Company/>
  <LinksUpToDate>false</LinksUpToDate>
  <CharactersWithSpaces>1178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 Patrick D. Rogers S.J.</dc:creator>
  <cp:keywords/>
  <dc:description/>
  <cp:lastModifiedBy>Rev. Patrick D. Rogers S.J.</cp:lastModifiedBy>
  <cp:revision>2</cp:revision>
  <dcterms:created xsi:type="dcterms:W3CDTF">2020-05-06T16:57:00Z</dcterms:created>
  <dcterms:modified xsi:type="dcterms:W3CDTF">2020-05-06T16:59:00Z</dcterms:modified>
</cp:coreProperties>
</file>